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FDB" w:rsidRPr="004E052B" w:rsidRDefault="00391FDB" w:rsidP="004E052B">
      <w:pPr>
        <w:rPr>
          <w:rFonts w:ascii="Comic Sans MS" w:hAnsi="Comic Sans MS"/>
          <w:b/>
        </w:rPr>
      </w:pPr>
      <w:r>
        <w:rPr>
          <w:rFonts w:ascii="Comic Sans MS" w:hAnsi="Comic Sans MS"/>
          <w:b/>
        </w:rPr>
        <w:t>Ad-Soyad:</w:t>
      </w:r>
    </w:p>
    <w:p w:rsidR="00391FDB" w:rsidRDefault="00391FDB" w:rsidP="009C74EB">
      <w:pPr>
        <w:jc w:val="center"/>
        <w:rPr>
          <w:rFonts w:ascii="Comic Sans MS" w:hAnsi="Comic Sans MS"/>
          <w:b/>
          <w:sz w:val="28"/>
          <w:szCs w:val="28"/>
        </w:rPr>
      </w:pPr>
      <w:r w:rsidRPr="009C74EB">
        <w:rPr>
          <w:rFonts w:ascii="Comic Sans MS" w:hAnsi="Comic Sans MS"/>
          <w:b/>
          <w:sz w:val="28"/>
          <w:szCs w:val="28"/>
        </w:rPr>
        <w:t>TÜRKÇE 6. TEMA DEĞERLENDİRME ÇALIŞMASI</w:t>
      </w:r>
      <w:r>
        <w:rPr>
          <w:rFonts w:ascii="Comic Sans MS" w:hAnsi="Comic Sans MS"/>
          <w:b/>
          <w:sz w:val="28"/>
          <w:szCs w:val="28"/>
        </w:rPr>
        <w:br/>
        <w:t>BURSA</w:t>
      </w:r>
    </w:p>
    <w:p w:rsidR="00391FDB" w:rsidRDefault="00391FDB" w:rsidP="009C74EB">
      <w:pPr>
        <w:jc w:val="both"/>
        <w:rPr>
          <w:rFonts w:ascii="Comic Sans MS" w:hAnsi="Comic Sans MS"/>
          <w:sz w:val="24"/>
          <w:szCs w:val="24"/>
        </w:rPr>
        <w:sectPr w:rsidR="00391FDB" w:rsidSect="009C74EB">
          <w:pgSz w:w="11906" w:h="16838"/>
          <w:pgMar w:top="567" w:right="567" w:bottom="567" w:left="567" w:header="708" w:footer="708" w:gutter="0"/>
          <w:cols w:space="708"/>
          <w:docGrid w:linePitch="360"/>
        </w:sectPr>
      </w:pPr>
      <w:r>
        <w:rPr>
          <w:rFonts w:ascii="Comic Sans MS" w:hAnsi="Comic Sans MS"/>
          <w:sz w:val="24"/>
          <w:szCs w:val="24"/>
        </w:rPr>
        <w:tab/>
        <w:t>Ülkemizin en güzel ve tarihi şehirlerinden biridir Bursa. Bursa , meşhur ulu camisi, İskender kebabı ve kestane şekeri ile bilinir. Bursa pek çok medeniyete  başkentlik etmiştir.Bursa ‘nın çinileri çok ünlüdür. Dünyaca ünlü seramikler ve çiniler  Bursa’nın ilçesi İznik’ten çıkar.Bursa’da çok güzel doğal parklarda vardır. İznik Gölü’nde farklı kuş türleri görülebilir. Uludağ Milli  Parkı’nda kayak yapılabilir. Aynı zamanda Bursa bugün ülkemizin tekstil başkentidir.</w:t>
      </w:r>
    </w:p>
    <w:p w:rsidR="00391FDB" w:rsidRDefault="00391FDB" w:rsidP="009C74EB">
      <w:pPr>
        <w:jc w:val="both"/>
        <w:rPr>
          <w:rFonts w:ascii="Comic Sans MS" w:hAnsi="Comic Sans MS"/>
          <w:sz w:val="24"/>
          <w:szCs w:val="24"/>
        </w:rPr>
      </w:pPr>
    </w:p>
    <w:p w:rsidR="00391FDB" w:rsidRDefault="00391FDB" w:rsidP="009C74EB">
      <w:pPr>
        <w:jc w:val="both"/>
        <w:rPr>
          <w:rFonts w:ascii="Comic Sans MS" w:hAnsi="Comic Sans MS"/>
          <w:sz w:val="24"/>
          <w:szCs w:val="24"/>
        </w:rPr>
      </w:pPr>
      <w:r>
        <w:rPr>
          <w:rFonts w:ascii="Comic Sans MS" w:hAnsi="Comic Sans MS"/>
          <w:sz w:val="24"/>
          <w:szCs w:val="24"/>
        </w:rPr>
        <w:t>(ilk 5 soruyu parçaya göre cevaplayınız.)</w:t>
      </w:r>
    </w:p>
    <w:p w:rsidR="00391FDB" w:rsidRDefault="00391FDB" w:rsidP="009C74EB">
      <w:pPr>
        <w:rPr>
          <w:rFonts w:ascii="Comic Sans MS" w:hAnsi="Comic Sans MS"/>
          <w:sz w:val="24"/>
          <w:szCs w:val="24"/>
        </w:rPr>
      </w:pPr>
      <w:r w:rsidRPr="00BA400E">
        <w:rPr>
          <w:rFonts w:ascii="Comic Sans MS" w:hAnsi="Comic Sans MS"/>
          <w:b/>
          <w:sz w:val="24"/>
          <w:szCs w:val="24"/>
        </w:rPr>
        <w:t>1. Parçada tanıtılan şehir aşağıdakilerden hangisidir?</w:t>
      </w:r>
      <w:r>
        <w:rPr>
          <w:rFonts w:ascii="Comic Sans MS" w:hAnsi="Comic Sans MS"/>
          <w:sz w:val="24"/>
          <w:szCs w:val="24"/>
        </w:rPr>
        <w:br/>
        <w:t>A. Bursa          B. İznik         C.  Uludağ</w:t>
      </w:r>
    </w:p>
    <w:p w:rsidR="00391FDB" w:rsidRDefault="00391FDB" w:rsidP="009C74EB">
      <w:pPr>
        <w:rPr>
          <w:rFonts w:ascii="Comic Sans MS" w:hAnsi="Comic Sans MS"/>
          <w:sz w:val="24"/>
          <w:szCs w:val="24"/>
        </w:rPr>
      </w:pPr>
      <w:r w:rsidRPr="00BA400E">
        <w:rPr>
          <w:rFonts w:ascii="Comic Sans MS" w:hAnsi="Comic Sans MS"/>
          <w:b/>
          <w:sz w:val="24"/>
          <w:szCs w:val="24"/>
        </w:rPr>
        <w:t xml:space="preserve">2. Bursa şehri, aşağıdakilerden hangisi ile </w:t>
      </w:r>
      <w:r w:rsidRPr="00BA400E">
        <w:rPr>
          <w:rFonts w:ascii="Comic Sans MS" w:hAnsi="Comic Sans MS"/>
          <w:b/>
          <w:sz w:val="24"/>
          <w:szCs w:val="24"/>
          <w:u w:val="single"/>
        </w:rPr>
        <w:t>tanınmaz?</w:t>
      </w:r>
      <w:r>
        <w:rPr>
          <w:rFonts w:ascii="Comic Sans MS" w:hAnsi="Comic Sans MS"/>
          <w:sz w:val="24"/>
          <w:szCs w:val="24"/>
          <w:u w:val="single"/>
        </w:rPr>
        <w:br/>
      </w:r>
      <w:r>
        <w:rPr>
          <w:rFonts w:ascii="Comic Sans MS" w:hAnsi="Comic Sans MS"/>
          <w:sz w:val="24"/>
          <w:szCs w:val="24"/>
        </w:rPr>
        <w:t>A. Ulu cami            B. İskender kebabı</w:t>
      </w:r>
      <w:r>
        <w:rPr>
          <w:rFonts w:ascii="Comic Sans MS" w:hAnsi="Comic Sans MS"/>
          <w:sz w:val="24"/>
          <w:szCs w:val="24"/>
        </w:rPr>
        <w:br/>
        <w:t xml:space="preserve">                C. Testi kebabı</w:t>
      </w:r>
    </w:p>
    <w:p w:rsidR="00391FDB" w:rsidRDefault="00391FDB" w:rsidP="009C74EB">
      <w:pPr>
        <w:rPr>
          <w:rFonts w:ascii="Comic Sans MS" w:hAnsi="Comic Sans MS"/>
          <w:sz w:val="24"/>
          <w:szCs w:val="24"/>
        </w:rPr>
      </w:pPr>
      <w:r w:rsidRPr="00BA400E">
        <w:rPr>
          <w:rFonts w:ascii="Comic Sans MS" w:hAnsi="Comic Sans MS"/>
          <w:b/>
          <w:sz w:val="24"/>
          <w:szCs w:val="24"/>
        </w:rPr>
        <w:t>3. Bursa’nın neleri dünyaca çok ünlüdür?</w:t>
      </w:r>
      <w:r w:rsidRPr="00BA400E">
        <w:rPr>
          <w:rFonts w:ascii="Comic Sans MS" w:hAnsi="Comic Sans MS"/>
          <w:b/>
          <w:sz w:val="24"/>
          <w:szCs w:val="24"/>
        </w:rPr>
        <w:br/>
      </w:r>
      <w:r>
        <w:rPr>
          <w:rFonts w:ascii="Comic Sans MS" w:hAnsi="Comic Sans MS"/>
          <w:sz w:val="24"/>
          <w:szCs w:val="24"/>
        </w:rPr>
        <w:t>A.  Çeşmeleri  B. Camileri   C Çinileri</w:t>
      </w:r>
    </w:p>
    <w:p w:rsidR="00391FDB" w:rsidRDefault="00391FDB" w:rsidP="009C74EB">
      <w:pPr>
        <w:rPr>
          <w:rFonts w:ascii="Comic Sans MS" w:hAnsi="Comic Sans MS"/>
          <w:sz w:val="24"/>
          <w:szCs w:val="24"/>
        </w:rPr>
      </w:pPr>
      <w:r w:rsidRPr="00BA400E">
        <w:rPr>
          <w:rFonts w:ascii="Comic Sans MS" w:hAnsi="Comic Sans MS"/>
          <w:b/>
          <w:sz w:val="24"/>
          <w:szCs w:val="24"/>
        </w:rPr>
        <w:t>4. Bursa’nın ünlü seramikleri nereden çıkmaktadır?</w:t>
      </w:r>
      <w:r>
        <w:rPr>
          <w:rFonts w:ascii="Comic Sans MS" w:hAnsi="Comic Sans MS"/>
          <w:sz w:val="24"/>
          <w:szCs w:val="24"/>
        </w:rPr>
        <w:br/>
        <w:t>A. İznik   B. Uludağ   C.  İnegöl</w:t>
      </w:r>
    </w:p>
    <w:p w:rsidR="00391FDB" w:rsidRPr="00BA400E" w:rsidRDefault="00391FDB" w:rsidP="009C74EB">
      <w:pPr>
        <w:rPr>
          <w:rFonts w:ascii="Comic Sans MS" w:hAnsi="Comic Sans MS"/>
          <w:b/>
          <w:sz w:val="24"/>
          <w:szCs w:val="24"/>
        </w:rPr>
      </w:pPr>
      <w:r w:rsidRPr="00BA400E">
        <w:rPr>
          <w:rFonts w:ascii="Comic Sans MS" w:hAnsi="Comic Sans MS"/>
          <w:b/>
          <w:sz w:val="24"/>
          <w:szCs w:val="24"/>
        </w:rPr>
        <w:t>5. Bursa ülkemizde neyin başkentidir?</w:t>
      </w:r>
    </w:p>
    <w:p w:rsidR="00391FDB" w:rsidRDefault="00391FDB" w:rsidP="009C74EB">
      <w:pPr>
        <w:rPr>
          <w:rFonts w:ascii="Comic Sans MS" w:hAnsi="Comic Sans MS"/>
          <w:sz w:val="24"/>
          <w:szCs w:val="24"/>
        </w:rPr>
      </w:pPr>
      <w:r>
        <w:rPr>
          <w:rFonts w:ascii="Comic Sans MS" w:hAnsi="Comic Sans MS"/>
          <w:sz w:val="24"/>
          <w:szCs w:val="24"/>
        </w:rPr>
        <w:t>A. Turizmin    B. Tekstilin  C.  Parkların</w:t>
      </w:r>
    </w:p>
    <w:p w:rsidR="00391FDB" w:rsidRDefault="00391FDB" w:rsidP="009C74EB">
      <w:pPr>
        <w:rPr>
          <w:rFonts w:ascii="Comic Sans MS" w:hAnsi="Comic Sans MS"/>
          <w:sz w:val="24"/>
          <w:szCs w:val="24"/>
        </w:rPr>
      </w:pPr>
      <w:r>
        <w:rPr>
          <w:rFonts w:ascii="Comic Sans MS" w:hAnsi="Comic Sans MS"/>
          <w:sz w:val="24"/>
          <w:szCs w:val="24"/>
        </w:rPr>
        <w:t>6.Aşağıda verilen eş sesli kelimeyi iki farklı anlamda kullanınız.</w:t>
      </w:r>
      <w:r>
        <w:rPr>
          <w:rFonts w:ascii="Comic Sans MS" w:hAnsi="Comic Sans MS"/>
          <w:sz w:val="24"/>
          <w:szCs w:val="24"/>
        </w:rPr>
        <w:br/>
        <w:t>kaz:…………………………………………………………………………………………………………………………………………………………..</w:t>
      </w:r>
    </w:p>
    <w:p w:rsidR="00391FDB" w:rsidRDefault="00391FDB" w:rsidP="009C74EB">
      <w:pPr>
        <w:rPr>
          <w:rFonts w:ascii="Comic Sans MS" w:hAnsi="Comic Sans MS"/>
          <w:sz w:val="24"/>
          <w:szCs w:val="24"/>
        </w:rPr>
      </w:pPr>
      <w:r>
        <w:rPr>
          <w:rFonts w:ascii="Comic Sans MS" w:hAnsi="Comic Sans MS"/>
          <w:sz w:val="24"/>
          <w:szCs w:val="24"/>
        </w:rPr>
        <w:t>Kaz:……………………………………………………………………………………………………………………………………………………………</w:t>
      </w:r>
    </w:p>
    <w:p w:rsidR="00391FDB" w:rsidRDefault="00391FDB" w:rsidP="009C74EB">
      <w:pPr>
        <w:rPr>
          <w:rFonts w:ascii="Comic Sans MS" w:hAnsi="Comic Sans MS"/>
          <w:sz w:val="24"/>
          <w:szCs w:val="24"/>
        </w:rPr>
      </w:pPr>
    </w:p>
    <w:p w:rsidR="00391FDB" w:rsidRDefault="00391FDB" w:rsidP="009C74EB">
      <w:pPr>
        <w:rPr>
          <w:rFonts w:ascii="Comic Sans MS" w:hAnsi="Comic Sans MS"/>
          <w:sz w:val="24"/>
          <w:szCs w:val="24"/>
        </w:rPr>
      </w:pPr>
    </w:p>
    <w:p w:rsidR="00391FDB" w:rsidRDefault="00391FDB" w:rsidP="009C74EB">
      <w:pPr>
        <w:rPr>
          <w:rFonts w:ascii="Comic Sans MS" w:hAnsi="Comic Sans MS"/>
          <w:sz w:val="24"/>
          <w:szCs w:val="24"/>
        </w:rPr>
      </w:pPr>
    </w:p>
    <w:p w:rsidR="00391FDB" w:rsidRPr="00F8006F" w:rsidRDefault="00391FDB" w:rsidP="009C74EB">
      <w:pPr>
        <w:rPr>
          <w:rFonts w:ascii="Comic Sans MS" w:hAnsi="Comic Sans MS"/>
          <w:b/>
          <w:sz w:val="24"/>
          <w:szCs w:val="24"/>
        </w:rPr>
      </w:pPr>
      <w:r w:rsidRPr="00F8006F">
        <w:rPr>
          <w:rFonts w:ascii="Comic Sans MS" w:hAnsi="Comic Sans MS"/>
          <w:b/>
          <w:sz w:val="24"/>
          <w:szCs w:val="24"/>
        </w:rPr>
        <w:t>7. Kesme işareti aşağıdaki kelimelerin hangisinde yanlış kullanılmıştır?</w:t>
      </w:r>
    </w:p>
    <w:p w:rsidR="00391FDB" w:rsidRDefault="00391FDB" w:rsidP="009C74EB">
      <w:pPr>
        <w:rPr>
          <w:rFonts w:ascii="Comic Sans MS" w:hAnsi="Comic Sans MS"/>
          <w:sz w:val="24"/>
          <w:szCs w:val="24"/>
        </w:rPr>
      </w:pPr>
      <w:r>
        <w:rPr>
          <w:rFonts w:ascii="Comic Sans MS" w:hAnsi="Comic Sans MS"/>
          <w:sz w:val="24"/>
          <w:szCs w:val="24"/>
        </w:rPr>
        <w:t>A. Kurban Bayramı ‘nda kurban keseceğiz.</w:t>
      </w:r>
      <w:r>
        <w:rPr>
          <w:rFonts w:ascii="Comic Sans MS" w:hAnsi="Comic Sans MS"/>
          <w:sz w:val="24"/>
          <w:szCs w:val="24"/>
        </w:rPr>
        <w:br/>
        <w:t>B.Çanakkale’yi gördünüz mü?</w:t>
      </w:r>
      <w:r>
        <w:rPr>
          <w:rFonts w:ascii="Comic Sans MS" w:hAnsi="Comic Sans MS"/>
          <w:sz w:val="24"/>
          <w:szCs w:val="24"/>
        </w:rPr>
        <w:br/>
        <w:t>C. Orha’nı mı arıyorsunuz?</w:t>
      </w:r>
    </w:p>
    <w:p w:rsidR="00391FDB" w:rsidRDefault="00391FDB" w:rsidP="009C74EB">
      <w:pPr>
        <w:rPr>
          <w:rFonts w:ascii="Comic Sans MS" w:hAnsi="Comic Sans MS"/>
          <w:sz w:val="24"/>
          <w:szCs w:val="24"/>
        </w:rPr>
      </w:pPr>
      <w:r w:rsidRPr="00F8006F">
        <w:rPr>
          <w:rFonts w:ascii="Comic Sans MS" w:hAnsi="Comic Sans MS"/>
          <w:b/>
          <w:sz w:val="24"/>
          <w:szCs w:val="24"/>
        </w:rPr>
        <w:t>8.Aşağıdaki kelimelerden hangisine ek geldiğinde kesme işareti ile ayrılmaz</w:t>
      </w:r>
      <w:r>
        <w:rPr>
          <w:rFonts w:ascii="Comic Sans MS" w:hAnsi="Comic Sans MS"/>
          <w:sz w:val="24"/>
          <w:szCs w:val="24"/>
        </w:rPr>
        <w:t>?</w:t>
      </w:r>
      <w:r>
        <w:rPr>
          <w:rFonts w:ascii="Comic Sans MS" w:hAnsi="Comic Sans MS"/>
          <w:sz w:val="24"/>
          <w:szCs w:val="24"/>
        </w:rPr>
        <w:br/>
        <w:t xml:space="preserve">A. Çanakkale              B.  Mimar Sinan  </w:t>
      </w:r>
      <w:r>
        <w:rPr>
          <w:rFonts w:ascii="Comic Sans MS" w:hAnsi="Comic Sans MS"/>
          <w:sz w:val="24"/>
          <w:szCs w:val="24"/>
        </w:rPr>
        <w:br/>
        <w:t xml:space="preserve">                      C. Şeker</w:t>
      </w:r>
    </w:p>
    <w:p w:rsidR="00391FDB" w:rsidRDefault="00391FDB" w:rsidP="009C74EB">
      <w:pPr>
        <w:rPr>
          <w:rFonts w:ascii="Comic Sans MS" w:hAnsi="Comic Sans MS"/>
          <w:sz w:val="24"/>
          <w:szCs w:val="24"/>
        </w:rPr>
      </w:pPr>
      <w:r w:rsidRPr="00F8006F">
        <w:rPr>
          <w:rFonts w:ascii="Comic Sans MS" w:hAnsi="Comic Sans MS"/>
          <w:b/>
          <w:sz w:val="24"/>
          <w:szCs w:val="24"/>
        </w:rPr>
        <w:t>9. Aşağıdaki sözcüklerden hangisi ek alarak farklı bir sözcük olmuştur?</w:t>
      </w:r>
      <w:r w:rsidRPr="00F8006F">
        <w:rPr>
          <w:rFonts w:ascii="Comic Sans MS" w:hAnsi="Comic Sans MS"/>
          <w:b/>
          <w:sz w:val="24"/>
          <w:szCs w:val="24"/>
        </w:rPr>
        <w:br/>
      </w:r>
      <w:r>
        <w:rPr>
          <w:rFonts w:ascii="Comic Sans MS" w:hAnsi="Comic Sans MS"/>
          <w:sz w:val="24"/>
          <w:szCs w:val="24"/>
        </w:rPr>
        <w:t xml:space="preserve">A. Yağmurda              B. Kalemlik </w:t>
      </w:r>
      <w:r>
        <w:rPr>
          <w:rFonts w:ascii="Comic Sans MS" w:hAnsi="Comic Sans MS"/>
          <w:sz w:val="24"/>
          <w:szCs w:val="24"/>
        </w:rPr>
        <w:br/>
        <w:t xml:space="preserve">                     C. Çiçekler</w:t>
      </w:r>
    </w:p>
    <w:p w:rsidR="00391FDB" w:rsidRDefault="00391FDB" w:rsidP="009C74EB">
      <w:pPr>
        <w:rPr>
          <w:rFonts w:ascii="Comic Sans MS" w:hAnsi="Comic Sans MS"/>
          <w:sz w:val="24"/>
          <w:szCs w:val="24"/>
        </w:rPr>
      </w:pPr>
      <w:r w:rsidRPr="00F8006F">
        <w:rPr>
          <w:rFonts w:ascii="Comic Sans MS" w:hAnsi="Comic Sans MS"/>
          <w:b/>
          <w:sz w:val="24"/>
          <w:szCs w:val="24"/>
        </w:rPr>
        <w:t>10.Nasreddin Hoca neleriyle tanınmıştır?</w:t>
      </w:r>
      <w:r>
        <w:rPr>
          <w:rFonts w:ascii="Comic Sans MS" w:hAnsi="Comic Sans MS"/>
          <w:sz w:val="24"/>
          <w:szCs w:val="24"/>
        </w:rPr>
        <w:br/>
        <w:t>A.  Şiirleriyle           B. Hikayeleriyle</w:t>
      </w:r>
      <w:r>
        <w:rPr>
          <w:rFonts w:ascii="Comic Sans MS" w:hAnsi="Comic Sans MS"/>
          <w:sz w:val="24"/>
          <w:szCs w:val="24"/>
        </w:rPr>
        <w:br/>
        <w:t xml:space="preserve">                    C. Fıkralarıyla</w:t>
      </w:r>
    </w:p>
    <w:p w:rsidR="00391FDB" w:rsidRDefault="00391FDB" w:rsidP="009C74EB">
      <w:pPr>
        <w:rPr>
          <w:rFonts w:ascii="Comic Sans MS" w:hAnsi="Comic Sans MS"/>
          <w:sz w:val="24"/>
          <w:szCs w:val="24"/>
        </w:rPr>
      </w:pPr>
      <w:r w:rsidRPr="00F8006F">
        <w:rPr>
          <w:rFonts w:ascii="Comic Sans MS" w:hAnsi="Comic Sans MS"/>
          <w:b/>
          <w:sz w:val="24"/>
          <w:szCs w:val="24"/>
        </w:rPr>
        <w:t>11.” İlkbaharda açtı renk renk çiçekler.”</w:t>
      </w:r>
      <w:r w:rsidRPr="00F8006F">
        <w:rPr>
          <w:rFonts w:ascii="Comic Sans MS" w:hAnsi="Comic Sans MS"/>
          <w:b/>
          <w:sz w:val="24"/>
          <w:szCs w:val="24"/>
        </w:rPr>
        <w:br/>
        <w:t>cümlesinin kurallı cümle olarak yazılışı hangisidir?</w:t>
      </w:r>
      <w:r w:rsidRPr="00F8006F">
        <w:rPr>
          <w:rFonts w:ascii="Comic Sans MS" w:hAnsi="Comic Sans MS"/>
          <w:b/>
          <w:sz w:val="24"/>
          <w:szCs w:val="24"/>
        </w:rPr>
        <w:br/>
      </w:r>
      <w:r>
        <w:rPr>
          <w:rFonts w:ascii="Comic Sans MS" w:hAnsi="Comic Sans MS"/>
          <w:sz w:val="24"/>
          <w:szCs w:val="24"/>
        </w:rPr>
        <w:t>A. Açtı ilkbaharda renk renk çiçekler.</w:t>
      </w:r>
      <w:r>
        <w:rPr>
          <w:rFonts w:ascii="Comic Sans MS" w:hAnsi="Comic Sans MS"/>
          <w:sz w:val="24"/>
          <w:szCs w:val="24"/>
        </w:rPr>
        <w:br/>
        <w:t>B.İlkbaharda renk renk çiçekler açtı.</w:t>
      </w:r>
      <w:r>
        <w:rPr>
          <w:rFonts w:ascii="Comic Sans MS" w:hAnsi="Comic Sans MS"/>
          <w:sz w:val="24"/>
          <w:szCs w:val="24"/>
        </w:rPr>
        <w:br/>
        <w:t>C. Renk renk çiçekler açtı ilkbaharda.</w:t>
      </w:r>
    </w:p>
    <w:p w:rsidR="00391FDB" w:rsidRDefault="00391FDB" w:rsidP="009C74EB">
      <w:pPr>
        <w:rPr>
          <w:rFonts w:ascii="Comic Sans MS" w:hAnsi="Comic Sans MS"/>
          <w:sz w:val="24"/>
          <w:szCs w:val="24"/>
        </w:rPr>
      </w:pPr>
    </w:p>
    <w:p w:rsidR="00391FDB" w:rsidRDefault="00391FDB" w:rsidP="009C74EB">
      <w:pPr>
        <w:rPr>
          <w:rFonts w:ascii="Comic Sans MS" w:hAnsi="Comic Sans MS"/>
          <w:sz w:val="24"/>
          <w:szCs w:val="24"/>
        </w:rPr>
      </w:pPr>
    </w:p>
    <w:p w:rsidR="00391FDB" w:rsidRDefault="00391FDB" w:rsidP="009C74EB">
      <w:pPr>
        <w:rPr>
          <w:rFonts w:ascii="Comic Sans MS" w:hAnsi="Comic Sans MS"/>
          <w:sz w:val="24"/>
          <w:szCs w:val="24"/>
        </w:rPr>
      </w:pPr>
    </w:p>
    <w:p w:rsidR="00391FDB" w:rsidRDefault="00391FDB" w:rsidP="009C74EB">
      <w:pPr>
        <w:rPr>
          <w:rFonts w:ascii="Comic Sans MS" w:hAnsi="Comic Sans MS"/>
          <w:sz w:val="24"/>
          <w:szCs w:val="24"/>
        </w:rPr>
        <w:sectPr w:rsidR="00391FDB" w:rsidSect="009C74EB">
          <w:type w:val="continuous"/>
          <w:pgSz w:w="11906" w:h="16838"/>
          <w:pgMar w:top="567" w:right="567" w:bottom="567" w:left="567" w:header="708" w:footer="708" w:gutter="0"/>
          <w:cols w:num="2" w:sep="1" w:space="709"/>
          <w:docGrid w:linePitch="360"/>
        </w:sectPr>
      </w:pPr>
    </w:p>
    <w:tbl>
      <w:tblPr>
        <w:tblpPr w:leftFromText="141" w:rightFromText="141" w:vertAnchor="text" w:horzAnchor="margin" w:tblpY="927"/>
        <w:tblW w:w="7160" w:type="dxa"/>
        <w:tblCellMar>
          <w:left w:w="70" w:type="dxa"/>
          <w:right w:w="70" w:type="dxa"/>
        </w:tblCellMar>
        <w:tblLook w:val="00A0"/>
      </w:tblPr>
      <w:tblGrid>
        <w:gridCol w:w="500"/>
        <w:gridCol w:w="2220"/>
        <w:gridCol w:w="2220"/>
        <w:gridCol w:w="2220"/>
      </w:tblGrid>
      <w:tr w:rsidR="00391FDB" w:rsidRPr="00961206" w:rsidTr="000733D6">
        <w:trPr>
          <w:trHeight w:val="435"/>
        </w:trPr>
        <w:tc>
          <w:tcPr>
            <w:tcW w:w="500" w:type="dxa"/>
            <w:tcBorders>
              <w:top w:val="nil"/>
              <w:left w:val="nil"/>
              <w:bottom w:val="nil"/>
              <w:right w:val="nil"/>
            </w:tcBorders>
            <w:noWrap/>
            <w:vAlign w:val="bottom"/>
          </w:tcPr>
          <w:p w:rsidR="00391FDB" w:rsidRPr="000733D6" w:rsidRDefault="00391FDB" w:rsidP="000733D6">
            <w:pPr>
              <w:spacing w:after="0" w:line="240" w:lineRule="auto"/>
              <w:rPr>
                <w:rFonts w:cs="Calibri"/>
                <w:color w:val="000000"/>
                <w:lang w:eastAsia="tr-TR"/>
              </w:rPr>
            </w:pPr>
          </w:p>
        </w:tc>
        <w:tc>
          <w:tcPr>
            <w:tcW w:w="2220" w:type="dxa"/>
            <w:tcBorders>
              <w:top w:val="single" w:sz="4" w:space="0" w:color="auto"/>
              <w:left w:val="single" w:sz="4" w:space="0" w:color="auto"/>
              <w:bottom w:val="single" w:sz="4" w:space="0" w:color="auto"/>
              <w:right w:val="single" w:sz="4" w:space="0" w:color="auto"/>
            </w:tcBorders>
            <w:noWrap/>
            <w:vAlign w:val="center"/>
          </w:tcPr>
          <w:p w:rsidR="00391FDB" w:rsidRPr="00F8006F" w:rsidRDefault="00391FDB" w:rsidP="000733D6">
            <w:pPr>
              <w:spacing w:after="0" w:line="240" w:lineRule="auto"/>
              <w:jc w:val="center"/>
              <w:rPr>
                <w:rFonts w:cs="Calibri"/>
                <w:b/>
                <w:color w:val="000000"/>
                <w:lang w:eastAsia="tr-TR"/>
              </w:rPr>
            </w:pPr>
            <w:r w:rsidRPr="00F8006F">
              <w:rPr>
                <w:rFonts w:cs="Calibri"/>
                <w:b/>
                <w:color w:val="000000"/>
                <w:lang w:eastAsia="tr-TR"/>
              </w:rPr>
              <w:t>Kelime</w:t>
            </w:r>
          </w:p>
        </w:tc>
        <w:tc>
          <w:tcPr>
            <w:tcW w:w="2220" w:type="dxa"/>
            <w:tcBorders>
              <w:top w:val="single" w:sz="4" w:space="0" w:color="auto"/>
              <w:left w:val="nil"/>
              <w:bottom w:val="single" w:sz="4" w:space="0" w:color="auto"/>
              <w:right w:val="single" w:sz="4" w:space="0" w:color="auto"/>
            </w:tcBorders>
            <w:noWrap/>
            <w:vAlign w:val="center"/>
          </w:tcPr>
          <w:p w:rsidR="00391FDB" w:rsidRPr="00F8006F" w:rsidRDefault="00391FDB" w:rsidP="000733D6">
            <w:pPr>
              <w:spacing w:after="0" w:line="240" w:lineRule="auto"/>
              <w:jc w:val="center"/>
              <w:rPr>
                <w:rFonts w:cs="Calibri"/>
                <w:b/>
                <w:color w:val="000000"/>
                <w:lang w:eastAsia="tr-TR"/>
              </w:rPr>
            </w:pPr>
            <w:r w:rsidRPr="00F8006F">
              <w:rPr>
                <w:rFonts w:cs="Calibri"/>
                <w:b/>
                <w:color w:val="000000"/>
                <w:lang w:eastAsia="tr-TR"/>
              </w:rPr>
              <w:t>Kökü</w:t>
            </w:r>
          </w:p>
        </w:tc>
        <w:tc>
          <w:tcPr>
            <w:tcW w:w="2220" w:type="dxa"/>
            <w:tcBorders>
              <w:top w:val="single" w:sz="4" w:space="0" w:color="auto"/>
              <w:left w:val="nil"/>
              <w:bottom w:val="single" w:sz="4" w:space="0" w:color="auto"/>
              <w:right w:val="single" w:sz="4" w:space="0" w:color="auto"/>
            </w:tcBorders>
            <w:noWrap/>
            <w:vAlign w:val="center"/>
          </w:tcPr>
          <w:p w:rsidR="00391FDB" w:rsidRPr="00F8006F" w:rsidRDefault="00391FDB" w:rsidP="000733D6">
            <w:pPr>
              <w:spacing w:after="0" w:line="240" w:lineRule="auto"/>
              <w:jc w:val="center"/>
              <w:rPr>
                <w:rFonts w:cs="Calibri"/>
                <w:b/>
                <w:color w:val="000000"/>
                <w:lang w:eastAsia="tr-TR"/>
              </w:rPr>
            </w:pPr>
            <w:r w:rsidRPr="00F8006F">
              <w:rPr>
                <w:rFonts w:cs="Calibri"/>
                <w:b/>
                <w:color w:val="000000"/>
                <w:lang w:eastAsia="tr-TR"/>
              </w:rPr>
              <w:t>Aldığı Ek</w:t>
            </w:r>
          </w:p>
        </w:tc>
      </w:tr>
      <w:tr w:rsidR="00391FDB" w:rsidRPr="00961206" w:rsidTr="000733D6">
        <w:trPr>
          <w:trHeight w:val="435"/>
        </w:trPr>
        <w:tc>
          <w:tcPr>
            <w:tcW w:w="500" w:type="dxa"/>
            <w:tcBorders>
              <w:top w:val="single" w:sz="4" w:space="0" w:color="auto"/>
              <w:left w:val="single" w:sz="4" w:space="0" w:color="auto"/>
              <w:bottom w:val="single" w:sz="4" w:space="0" w:color="auto"/>
              <w:right w:val="single" w:sz="4" w:space="0" w:color="auto"/>
            </w:tcBorders>
            <w:noWrap/>
            <w:vAlign w:val="center"/>
          </w:tcPr>
          <w:p w:rsidR="00391FDB" w:rsidRPr="000733D6" w:rsidRDefault="00391FDB" w:rsidP="000733D6">
            <w:pPr>
              <w:spacing w:after="0" w:line="240" w:lineRule="auto"/>
              <w:jc w:val="center"/>
              <w:rPr>
                <w:rFonts w:cs="Calibri"/>
                <w:color w:val="000000"/>
                <w:lang w:eastAsia="tr-TR"/>
              </w:rPr>
            </w:pPr>
            <w:r w:rsidRPr="000733D6">
              <w:rPr>
                <w:rFonts w:cs="Calibri"/>
                <w:color w:val="000000"/>
                <w:lang w:eastAsia="tr-TR"/>
              </w:rPr>
              <w:t>1</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r>
      <w:tr w:rsidR="00391FDB" w:rsidRPr="00961206" w:rsidTr="000733D6">
        <w:trPr>
          <w:trHeight w:val="435"/>
        </w:trPr>
        <w:tc>
          <w:tcPr>
            <w:tcW w:w="500" w:type="dxa"/>
            <w:tcBorders>
              <w:top w:val="nil"/>
              <w:left w:val="single" w:sz="4" w:space="0" w:color="auto"/>
              <w:bottom w:val="single" w:sz="4" w:space="0" w:color="auto"/>
              <w:right w:val="single" w:sz="4" w:space="0" w:color="auto"/>
            </w:tcBorders>
            <w:noWrap/>
            <w:vAlign w:val="center"/>
          </w:tcPr>
          <w:p w:rsidR="00391FDB" w:rsidRPr="000733D6" w:rsidRDefault="00391FDB" w:rsidP="000733D6">
            <w:pPr>
              <w:spacing w:after="0" w:line="240" w:lineRule="auto"/>
              <w:jc w:val="center"/>
              <w:rPr>
                <w:rFonts w:cs="Calibri"/>
                <w:color w:val="000000"/>
                <w:lang w:eastAsia="tr-TR"/>
              </w:rPr>
            </w:pPr>
            <w:r w:rsidRPr="000733D6">
              <w:rPr>
                <w:rFonts w:cs="Calibri"/>
                <w:color w:val="000000"/>
                <w:lang w:eastAsia="tr-TR"/>
              </w:rPr>
              <w:t>2</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r>
      <w:tr w:rsidR="00391FDB" w:rsidRPr="00961206" w:rsidTr="000733D6">
        <w:trPr>
          <w:trHeight w:val="435"/>
        </w:trPr>
        <w:tc>
          <w:tcPr>
            <w:tcW w:w="500" w:type="dxa"/>
            <w:tcBorders>
              <w:top w:val="nil"/>
              <w:left w:val="single" w:sz="4" w:space="0" w:color="auto"/>
              <w:bottom w:val="single" w:sz="4" w:space="0" w:color="auto"/>
              <w:right w:val="single" w:sz="4" w:space="0" w:color="auto"/>
            </w:tcBorders>
            <w:noWrap/>
            <w:vAlign w:val="center"/>
          </w:tcPr>
          <w:p w:rsidR="00391FDB" w:rsidRPr="000733D6" w:rsidRDefault="00391FDB" w:rsidP="000733D6">
            <w:pPr>
              <w:spacing w:after="0" w:line="240" w:lineRule="auto"/>
              <w:jc w:val="center"/>
              <w:rPr>
                <w:rFonts w:cs="Calibri"/>
                <w:color w:val="000000"/>
                <w:lang w:eastAsia="tr-TR"/>
              </w:rPr>
            </w:pPr>
            <w:r w:rsidRPr="000733D6">
              <w:rPr>
                <w:rFonts w:cs="Calibri"/>
                <w:color w:val="000000"/>
                <w:lang w:eastAsia="tr-TR"/>
              </w:rPr>
              <w:t>3</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r>
      <w:tr w:rsidR="00391FDB" w:rsidRPr="00961206" w:rsidTr="000733D6">
        <w:trPr>
          <w:trHeight w:val="435"/>
        </w:trPr>
        <w:tc>
          <w:tcPr>
            <w:tcW w:w="500" w:type="dxa"/>
            <w:tcBorders>
              <w:top w:val="nil"/>
              <w:left w:val="single" w:sz="4" w:space="0" w:color="auto"/>
              <w:bottom w:val="single" w:sz="4" w:space="0" w:color="auto"/>
              <w:right w:val="single" w:sz="4" w:space="0" w:color="auto"/>
            </w:tcBorders>
            <w:noWrap/>
            <w:vAlign w:val="center"/>
          </w:tcPr>
          <w:p w:rsidR="00391FDB" w:rsidRPr="000733D6" w:rsidRDefault="00391FDB" w:rsidP="000733D6">
            <w:pPr>
              <w:spacing w:after="0" w:line="240" w:lineRule="auto"/>
              <w:jc w:val="center"/>
              <w:rPr>
                <w:rFonts w:cs="Calibri"/>
                <w:color w:val="000000"/>
                <w:lang w:eastAsia="tr-TR"/>
              </w:rPr>
            </w:pPr>
            <w:r w:rsidRPr="000733D6">
              <w:rPr>
                <w:rFonts w:cs="Calibri"/>
                <w:color w:val="000000"/>
                <w:lang w:eastAsia="tr-TR"/>
              </w:rPr>
              <w:t>4</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c>
          <w:tcPr>
            <w:tcW w:w="2220" w:type="dxa"/>
            <w:tcBorders>
              <w:top w:val="nil"/>
              <w:left w:val="nil"/>
              <w:bottom w:val="single" w:sz="4" w:space="0" w:color="auto"/>
              <w:right w:val="single" w:sz="4" w:space="0" w:color="auto"/>
            </w:tcBorders>
            <w:noWrap/>
            <w:vAlign w:val="bottom"/>
          </w:tcPr>
          <w:p w:rsidR="00391FDB" w:rsidRPr="000733D6" w:rsidRDefault="00391FDB" w:rsidP="000733D6">
            <w:pPr>
              <w:spacing w:after="0" w:line="240" w:lineRule="auto"/>
              <w:rPr>
                <w:rFonts w:cs="Calibri"/>
                <w:color w:val="000000"/>
                <w:lang w:eastAsia="tr-TR"/>
              </w:rPr>
            </w:pPr>
            <w:r w:rsidRPr="000733D6">
              <w:rPr>
                <w:rFonts w:cs="Calibri"/>
                <w:color w:val="000000"/>
                <w:lang w:eastAsia="tr-TR"/>
              </w:rPr>
              <w:t> </w:t>
            </w:r>
          </w:p>
        </w:tc>
      </w:tr>
    </w:tbl>
    <w:p w:rsidR="00391FDB" w:rsidRPr="00F8006F" w:rsidRDefault="00391FDB" w:rsidP="009C74EB">
      <w:pPr>
        <w:rPr>
          <w:rFonts w:ascii="Comic Sans MS" w:hAnsi="Comic Sans MS"/>
          <w:b/>
          <w:sz w:val="24"/>
          <w:szCs w:val="24"/>
        </w:rPr>
      </w:pPr>
      <w:r w:rsidRPr="00F8006F">
        <w:rPr>
          <w:rFonts w:ascii="Comic Sans MS" w:hAnsi="Comic Sans MS"/>
          <w:b/>
          <w:sz w:val="24"/>
          <w:szCs w:val="24"/>
        </w:rPr>
        <w:t>12.Aşağıda verilen kelimelerin kökünü ve ekini ayırarak tabloya yazınız.</w:t>
      </w:r>
      <w:r w:rsidRPr="00F8006F">
        <w:rPr>
          <w:rFonts w:ascii="Comic Sans MS" w:hAnsi="Comic Sans MS"/>
          <w:b/>
          <w:sz w:val="24"/>
          <w:szCs w:val="24"/>
        </w:rPr>
        <w:br/>
        <w:t xml:space="preserve">     kalemlik ,       camcı  ,          tablolar  ,    yağmurluk </w:t>
      </w:r>
      <w:r w:rsidRPr="00F8006F">
        <w:rPr>
          <w:rFonts w:ascii="Comic Sans MS" w:hAnsi="Comic Sans MS"/>
          <w:b/>
          <w:sz w:val="24"/>
          <w:szCs w:val="24"/>
        </w:rPr>
        <w:br/>
      </w:r>
    </w:p>
    <w:p w:rsidR="00391FDB" w:rsidRDefault="00391FDB" w:rsidP="009C74EB">
      <w:pPr>
        <w:rPr>
          <w:rFonts w:ascii="Comic Sans MS" w:hAnsi="Comic Sans MS"/>
          <w:sz w:val="24"/>
          <w:szCs w:val="24"/>
        </w:rPr>
        <w:sectPr w:rsidR="00391FDB" w:rsidSect="000733D6">
          <w:type w:val="continuous"/>
          <w:pgSz w:w="11906" w:h="16838"/>
          <w:pgMar w:top="567" w:right="567" w:bottom="567" w:left="567" w:header="708" w:footer="708" w:gutter="0"/>
          <w:cols w:sep="1" w:space="709"/>
          <w:docGrid w:linePitch="360"/>
        </w:sectPr>
      </w:pPr>
      <w:r>
        <w:rPr>
          <w:rFonts w:ascii="Comic Sans MS" w:hAnsi="Comic Sans MS"/>
          <w:sz w:val="24"/>
          <w:szCs w:val="24"/>
        </w:rPr>
        <w:t xml:space="preserve">     </w:t>
      </w:r>
      <w:r>
        <w:rPr>
          <w:rFonts w:ascii="Comic Sans MS" w:hAnsi="Comic Sans MS"/>
          <w:sz w:val="24"/>
          <w:szCs w:val="24"/>
        </w:rPr>
        <w:br/>
      </w:r>
    </w:p>
    <w:p w:rsidR="00391FDB" w:rsidRDefault="00391FDB" w:rsidP="009C74EB">
      <w:pPr>
        <w:rPr>
          <w:rFonts w:ascii="Comic Sans MS" w:hAnsi="Comic Sans MS"/>
          <w:sz w:val="24"/>
          <w:szCs w:val="24"/>
        </w:rPr>
      </w:pPr>
    </w:p>
    <w:p w:rsidR="00391FDB" w:rsidRDefault="00391FDB" w:rsidP="009C74EB">
      <w:pPr>
        <w:rPr>
          <w:rFonts w:ascii="Comic Sans MS" w:hAnsi="Comic Sans MS"/>
          <w:sz w:val="24"/>
          <w:szCs w:val="24"/>
        </w:rPr>
      </w:pPr>
    </w:p>
    <w:p w:rsidR="00391FDB" w:rsidRPr="00BA400E" w:rsidRDefault="00391FDB" w:rsidP="009C74EB">
      <w:pPr>
        <w:rPr>
          <w:rFonts w:ascii="Comic Sans MS" w:hAnsi="Comic Sans MS"/>
          <w:sz w:val="24"/>
          <w:szCs w:val="24"/>
        </w:rPr>
      </w:pPr>
    </w:p>
    <w:p w:rsidR="00391FDB" w:rsidRDefault="00391FDB" w:rsidP="000733D6">
      <w:pPr>
        <w:rPr>
          <w:rFonts w:ascii="Comic Sans MS" w:hAnsi="Comic Sans MS"/>
          <w:sz w:val="24"/>
          <w:szCs w:val="24"/>
        </w:rPr>
      </w:pPr>
      <w:r w:rsidRPr="00F8006F">
        <w:rPr>
          <w:rFonts w:ascii="Comic Sans MS" w:hAnsi="Comic Sans MS"/>
          <w:b/>
          <w:sz w:val="24"/>
          <w:szCs w:val="24"/>
        </w:rPr>
        <w:t>13.Aşağıdaki boşlukları uygun ifadelerle tamamlayınız</w:t>
      </w:r>
      <w:r>
        <w:rPr>
          <w:rFonts w:ascii="Comic Sans MS" w:hAnsi="Comic Sans MS"/>
          <w:sz w:val="24"/>
          <w:szCs w:val="24"/>
        </w:rPr>
        <w:t xml:space="preserve">. </w:t>
      </w:r>
      <w:r>
        <w:rPr>
          <w:rFonts w:ascii="Comic Sans MS" w:hAnsi="Comic Sans MS"/>
          <w:sz w:val="24"/>
          <w:szCs w:val="24"/>
        </w:rPr>
        <w:br/>
        <w:t>a.   Bitmiş  cümlelerin  sonuna ………………….   konur.</w:t>
      </w:r>
      <w:r>
        <w:rPr>
          <w:rFonts w:ascii="Comic Sans MS" w:hAnsi="Comic Sans MS"/>
          <w:sz w:val="24"/>
          <w:szCs w:val="24"/>
        </w:rPr>
        <w:br/>
        <w:t>b.  Birbiri ardınca sıralanan eş görevli kelime ve kelime gruplarının arasına  ………………………  konur.</w:t>
      </w:r>
      <w:r>
        <w:rPr>
          <w:rFonts w:ascii="Comic Sans MS" w:hAnsi="Comic Sans MS"/>
          <w:sz w:val="24"/>
          <w:szCs w:val="24"/>
        </w:rPr>
        <w:br/>
        <w:t>c.  Soru bildiren cümlelerin sonuna  …………………..     işareti konur.</w:t>
      </w:r>
      <w:r>
        <w:rPr>
          <w:rFonts w:ascii="Comic Sans MS" w:hAnsi="Comic Sans MS"/>
          <w:sz w:val="24"/>
          <w:szCs w:val="24"/>
        </w:rPr>
        <w:br/>
        <w:t>d.  Acı, sevinç, şaşma bildiren cümlelerin sonuna ………………………   konur.</w:t>
      </w:r>
      <w:r>
        <w:rPr>
          <w:rFonts w:ascii="Comic Sans MS" w:hAnsi="Comic Sans MS"/>
          <w:sz w:val="24"/>
          <w:szCs w:val="24"/>
        </w:rPr>
        <w:br/>
        <w:t>e.  Özel isimlere getirilen bazı ekleri    …………………………   işareti ile ayırırız.</w:t>
      </w:r>
    </w:p>
    <w:p w:rsidR="00391FDB" w:rsidRDefault="00391FDB" w:rsidP="000733D6">
      <w:pPr>
        <w:rPr>
          <w:rFonts w:ascii="Comic Sans MS" w:hAnsi="Comic Sans MS"/>
          <w:sz w:val="24"/>
          <w:szCs w:val="24"/>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297.15pt;margin-top:19.5pt;width:213.95pt;height:37.6pt;z-index:251658240">
            <v:textbox>
              <w:txbxContent>
                <w:p w:rsidR="00391FDB" w:rsidRPr="00961206" w:rsidRDefault="00391FDB" w:rsidP="00005CFF">
                  <w:pPr>
                    <w:rPr>
                      <w:rFonts w:cs="Calibri"/>
                    </w:rPr>
                  </w:pPr>
                  <w:r w:rsidRPr="00961206">
                    <w:rPr>
                      <w:rFonts w:cs="Calibri"/>
                      <w:color w:val="000000"/>
                      <w:lang w:eastAsia="tr-TR"/>
                    </w:rPr>
                    <w:t>Büyük şeyler, küçük şeylerin biriktirilmesiyle oluşur.</w:t>
                  </w:r>
                  <w:r w:rsidRPr="00961206">
                    <w:rPr>
                      <w:rFonts w:cs="Calibri"/>
                      <w:b/>
                      <w:color w:val="000000"/>
                      <w:lang w:eastAsia="tr-TR"/>
                    </w:rPr>
                    <w:t>.</w:t>
                  </w:r>
                </w:p>
              </w:txbxContent>
            </v:textbox>
          </v:shape>
        </w:pict>
      </w:r>
      <w:r>
        <w:rPr>
          <w:noProof/>
          <w:lang w:eastAsia="tr-TR"/>
        </w:rPr>
        <w:pict>
          <v:shape id="_x0000_s1027" type="#_x0000_t202" style="position:absolute;margin-left:-3.25pt;margin-top:30.9pt;width:214pt;height:31.4pt;z-index:251651072">
            <v:textbox>
              <w:txbxContent>
                <w:p w:rsidR="00391FDB" w:rsidRPr="00961206" w:rsidRDefault="00391FDB" w:rsidP="00005CFF">
                  <w:pPr>
                    <w:jc w:val="center"/>
                    <w:rPr>
                      <w:rFonts w:cs="Calibri"/>
                      <w:b/>
                    </w:rPr>
                  </w:pPr>
                  <w:r w:rsidRPr="00961206">
                    <w:rPr>
                      <w:rFonts w:cs="Calibri"/>
                      <w:b/>
                      <w:bCs/>
                    </w:rPr>
                    <w:t>Çivi</w:t>
                  </w:r>
                  <w:r w:rsidRPr="00961206">
                    <w:rPr>
                      <w:rFonts w:cs="Calibri"/>
                      <w:b/>
                    </w:rPr>
                    <w:t xml:space="preserve"> çiviyi söker.</w:t>
                  </w:r>
                </w:p>
              </w:txbxContent>
            </v:textbox>
          </v:shape>
        </w:pict>
      </w:r>
      <w:r w:rsidRPr="00F8006F">
        <w:rPr>
          <w:rFonts w:ascii="Comic Sans MS" w:hAnsi="Comic Sans MS"/>
          <w:b/>
          <w:sz w:val="24"/>
          <w:szCs w:val="24"/>
        </w:rPr>
        <w:t>14.Aşağıda verilen atasözleri ile anlamlarını eşleştiriniz</w:t>
      </w:r>
      <w:r>
        <w:rPr>
          <w:rFonts w:ascii="Comic Sans MS" w:hAnsi="Comic Sans MS"/>
          <w:sz w:val="24"/>
          <w:szCs w:val="24"/>
        </w:rPr>
        <w:t>.</w:t>
      </w:r>
      <w:r>
        <w:rPr>
          <w:rFonts w:ascii="Comic Sans MS" w:hAnsi="Comic Sans MS"/>
          <w:sz w:val="24"/>
          <w:szCs w:val="24"/>
        </w:rPr>
        <w:br/>
      </w:r>
    </w:p>
    <w:p w:rsidR="00391FDB" w:rsidRDefault="00391FDB" w:rsidP="00005CFF">
      <w:pPr>
        <w:rPr>
          <w:rFonts w:ascii="Comic Sans MS" w:hAnsi="Comic Sans MS"/>
          <w:sz w:val="24"/>
          <w:szCs w:val="24"/>
        </w:rPr>
      </w:pPr>
      <w:r>
        <w:rPr>
          <w:noProof/>
          <w:lang w:eastAsia="tr-TR"/>
        </w:rPr>
        <w:pict>
          <v:shape id="_x0000_s1028" type="#_x0000_t202" style="position:absolute;margin-left:297.2pt;margin-top:21.6pt;width:214.05pt;height:51.25pt;z-index:251657216">
            <v:textbox>
              <w:txbxContent>
                <w:p w:rsidR="00391FDB" w:rsidRPr="00961206" w:rsidRDefault="00391FDB" w:rsidP="00005CFF">
                  <w:pPr>
                    <w:rPr>
                      <w:rFonts w:cs="Calibri"/>
                    </w:rPr>
                  </w:pPr>
                  <w:r w:rsidRPr="00961206">
                    <w:rPr>
                      <w:rFonts w:cs="Calibri"/>
                      <w:b/>
                      <w:noProof/>
                      <w:color w:val="00000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7" type="#_x0000_t75" style="width:.75pt;height:18pt;visibility:visible">
                        <v:imagedata r:id="rId5" o:title=""/>
                      </v:shape>
                    </w:pict>
                  </w:r>
                  <w:r w:rsidRPr="00961206">
                    <w:rPr>
                      <w:rFonts w:cs="Calibri"/>
                      <w:noProof/>
                      <w:lang w:eastAsia="tr-TR"/>
                    </w:rPr>
                    <w:pict>
                      <v:shape id="Resim 2" o:spid="_x0000_i1028" type="#_x0000_t75" style="width:.75pt;height:18pt;visibility:visible">
                        <v:imagedata r:id="rId5" o:title=""/>
                      </v:shape>
                    </w:pict>
                  </w:r>
                  <w:r w:rsidRPr="00961206">
                    <w:rPr>
                      <w:rFonts w:cs="Calibri"/>
                      <w:color w:val="000000"/>
                      <w:lang w:eastAsia="tr-TR"/>
                    </w:rPr>
                    <w:t>: Bir işten büyük zarara uğramış kişi, buna benzer işleri yaparken aşırı özen gösterir.</w:t>
                  </w:r>
                </w:p>
              </w:txbxContent>
            </v:textbox>
          </v:shape>
        </w:pict>
      </w:r>
    </w:p>
    <w:p w:rsidR="00391FDB" w:rsidRDefault="00391FDB" w:rsidP="00005CFF">
      <w:pPr>
        <w:tabs>
          <w:tab w:val="left" w:pos="3617"/>
        </w:tabs>
        <w:rPr>
          <w:rFonts w:ascii="Comic Sans MS" w:hAnsi="Comic Sans MS"/>
          <w:sz w:val="24"/>
          <w:szCs w:val="24"/>
        </w:rPr>
      </w:pPr>
      <w:r>
        <w:rPr>
          <w:noProof/>
          <w:lang w:eastAsia="tr-TR"/>
        </w:rPr>
        <w:pict>
          <v:shape id="_x0000_s1029" type="#_x0000_t202" style="position:absolute;margin-left:.2pt;margin-top:14.25pt;width:214.05pt;height:155.15pt;z-index:251652096">
            <v:textbox style="mso-fit-shape-to-text:t">
              <w:txbxContent>
                <w:p w:rsidR="00391FDB" w:rsidRPr="00961206" w:rsidRDefault="00391FDB" w:rsidP="00005CFF">
                  <w:pPr>
                    <w:rPr>
                      <w:rFonts w:cs="Calibri"/>
                    </w:rPr>
                  </w:pPr>
                  <w:r w:rsidRPr="00961206">
                    <w:rPr>
                      <w:rFonts w:cs="Calibri"/>
                      <w:b/>
                      <w:color w:val="000000"/>
                      <w:lang w:eastAsia="tr-TR"/>
                    </w:rPr>
                    <w:t>Tavşan dağa küsmüş, dağın haberi olmamış</w:t>
                  </w:r>
                </w:p>
              </w:txbxContent>
            </v:textbox>
          </v:shape>
        </w:pict>
      </w:r>
      <w:r>
        <w:rPr>
          <w:rFonts w:ascii="Comic Sans MS" w:hAnsi="Comic Sans MS"/>
          <w:sz w:val="24"/>
          <w:szCs w:val="24"/>
        </w:rPr>
        <w:tab/>
      </w:r>
    </w:p>
    <w:p w:rsidR="00391FDB" w:rsidRPr="00005CFF" w:rsidRDefault="00391FDB" w:rsidP="00005CFF">
      <w:pPr>
        <w:rPr>
          <w:rFonts w:ascii="Comic Sans MS" w:hAnsi="Comic Sans MS"/>
          <w:sz w:val="24"/>
          <w:szCs w:val="24"/>
        </w:rPr>
      </w:pPr>
      <w:r>
        <w:rPr>
          <w:noProof/>
          <w:lang w:eastAsia="tr-TR"/>
        </w:rPr>
        <w:pict>
          <v:shape id="_x0000_s1030" type="#_x0000_t202" style="position:absolute;margin-left:297.25pt;margin-top:26.25pt;width:214pt;height:54.85pt;z-index:251655168">
            <v:textbox>
              <w:txbxContent>
                <w:p w:rsidR="00391FDB" w:rsidRPr="00961206" w:rsidRDefault="00391FDB" w:rsidP="00005CFF">
                  <w:pPr>
                    <w:rPr>
                      <w:rFonts w:cs="Calibri"/>
                    </w:rPr>
                  </w:pPr>
                  <w:r w:rsidRPr="00961206">
                    <w:rPr>
                      <w:rFonts w:cs="Calibri"/>
                      <w:color w:val="000000"/>
                      <w:lang w:eastAsia="tr-TR"/>
                    </w:rPr>
                    <w:t>Bazı insanlar çok alıngan olurlar ve kızdıkları konuda çevrelerine bir şey söylemeyerek kendilerini üzerler.</w:t>
                  </w:r>
                </w:p>
              </w:txbxContent>
            </v:textbox>
          </v:shape>
        </w:pict>
      </w:r>
    </w:p>
    <w:p w:rsidR="00391FDB" w:rsidRDefault="00391FDB" w:rsidP="00005CFF">
      <w:pPr>
        <w:rPr>
          <w:rFonts w:ascii="Comic Sans MS" w:hAnsi="Comic Sans MS"/>
          <w:sz w:val="24"/>
          <w:szCs w:val="24"/>
        </w:rPr>
      </w:pPr>
      <w:r>
        <w:rPr>
          <w:noProof/>
          <w:lang w:eastAsia="tr-TR"/>
        </w:rPr>
        <w:pict>
          <v:shape id="_x0000_s1031" type="#_x0000_t202" style="position:absolute;margin-left:-1.3pt;margin-top:18.95pt;width:213.95pt;height:155.15pt;z-index:251654144">
            <v:textbox style="mso-fit-shape-to-text:t">
              <w:txbxContent>
                <w:p w:rsidR="00391FDB" w:rsidRPr="00961206" w:rsidRDefault="00391FDB" w:rsidP="00005CFF">
                  <w:pPr>
                    <w:rPr>
                      <w:rFonts w:cs="Calibri"/>
                    </w:rPr>
                  </w:pPr>
                  <w:r w:rsidRPr="00961206">
                    <w:rPr>
                      <w:rFonts w:cs="Calibri"/>
                      <w:b/>
                      <w:color w:val="000000"/>
                      <w:lang w:eastAsia="tr-TR"/>
                    </w:rPr>
                    <w:t>Sütten ağzı yanan yoğurdu üfleyerek yer.</w:t>
                  </w:r>
                </w:p>
              </w:txbxContent>
            </v:textbox>
          </v:shape>
        </w:pict>
      </w:r>
    </w:p>
    <w:p w:rsidR="00391FDB" w:rsidRDefault="00391FDB" w:rsidP="00005CFF">
      <w:pPr>
        <w:rPr>
          <w:rFonts w:ascii="Comic Sans MS" w:hAnsi="Comic Sans MS"/>
          <w:sz w:val="24"/>
          <w:szCs w:val="24"/>
        </w:rPr>
      </w:pPr>
    </w:p>
    <w:p w:rsidR="00391FDB" w:rsidRPr="00005CFF" w:rsidRDefault="00391FDB" w:rsidP="00005CFF">
      <w:pPr>
        <w:rPr>
          <w:rFonts w:ascii="Comic Sans MS" w:hAnsi="Comic Sans MS"/>
          <w:sz w:val="24"/>
          <w:szCs w:val="24"/>
        </w:rPr>
      </w:pPr>
      <w:r>
        <w:rPr>
          <w:noProof/>
          <w:lang w:eastAsia="tr-TR"/>
        </w:rPr>
        <w:pict>
          <v:shape id="_x0000_s1032" type="#_x0000_t202" style="position:absolute;margin-left:297.25pt;margin-top:8.2pt;width:214pt;height:154.85pt;z-index:251653120">
            <v:textbox style="mso-fit-shape-to-text:t">
              <w:txbxContent>
                <w:p w:rsidR="00391FDB" w:rsidRPr="00961206" w:rsidRDefault="00391FDB" w:rsidP="00005CFF">
                  <w:pPr>
                    <w:rPr>
                      <w:rFonts w:cs="Calibri"/>
                    </w:rPr>
                  </w:pPr>
                  <w:r w:rsidRPr="00961206">
                    <w:rPr>
                      <w:rFonts w:cs="Calibri"/>
                      <w:bCs/>
                    </w:rPr>
                    <w:t>Oldukça</w:t>
                  </w:r>
                  <w:r w:rsidRPr="00961206">
                    <w:rPr>
                      <w:rFonts w:cs="Calibri"/>
                    </w:rPr>
                    <w:t xml:space="preserve"> güçlü ve etkili şeylerin üstesinden en az onlar kadar güçlü şeylerle gelinir</w:t>
                  </w:r>
                </w:p>
              </w:txbxContent>
            </v:textbox>
          </v:shape>
        </w:pict>
      </w:r>
      <w:r>
        <w:rPr>
          <w:noProof/>
          <w:lang w:eastAsia="tr-TR"/>
        </w:rPr>
        <w:pict>
          <v:shape id="_x0000_s1033" type="#_x0000_t202" style="position:absolute;margin-left:2.1pt;margin-top:22.25pt;width:213.3pt;height:155.15pt;z-index:251656192">
            <v:textbox style="mso-fit-shape-to-text:t">
              <w:txbxContent>
                <w:p w:rsidR="00391FDB" w:rsidRPr="00961206" w:rsidRDefault="00391FDB" w:rsidP="00005CFF">
                  <w:pPr>
                    <w:rPr>
                      <w:rFonts w:cs="Calibri"/>
                    </w:rPr>
                  </w:pPr>
                  <w:r w:rsidRPr="00961206">
                    <w:rPr>
                      <w:rFonts w:cs="Calibri"/>
                      <w:b/>
                      <w:color w:val="000000"/>
                      <w:lang w:eastAsia="tr-TR"/>
                    </w:rPr>
                    <w:t>Damlaya damlaya göl olur.</w:t>
                  </w:r>
                </w:p>
              </w:txbxContent>
            </v:textbox>
          </v:shape>
        </w:pict>
      </w:r>
    </w:p>
    <w:p w:rsidR="00391FDB" w:rsidRDefault="00391FDB" w:rsidP="00005CFF">
      <w:pPr>
        <w:rPr>
          <w:rFonts w:ascii="Comic Sans MS" w:hAnsi="Comic Sans MS"/>
          <w:sz w:val="24"/>
          <w:szCs w:val="24"/>
        </w:rPr>
      </w:pPr>
    </w:p>
    <w:p w:rsidR="00391FDB" w:rsidRDefault="00391FDB" w:rsidP="00005CFF">
      <w:pPr>
        <w:rPr>
          <w:rFonts w:ascii="Comic Sans MS" w:hAnsi="Comic Sans MS"/>
          <w:sz w:val="24"/>
          <w:szCs w:val="24"/>
        </w:rPr>
      </w:pPr>
      <w:r>
        <w:rPr>
          <w:noProof/>
          <w:lang w:eastAsia="tr-TR"/>
        </w:rPr>
        <w:pict>
          <v:shapetype id="_x0000_t32" coordsize="21600,21600" o:spt="32" o:oned="t" path="m,l21600,21600e" filled="f">
            <v:path arrowok="t" fillok="f" o:connecttype="none"/>
            <o:lock v:ext="edit" shapetype="t"/>
          </v:shapetype>
          <v:shape id="_x0000_s1034" type="#_x0000_t32" style="position:absolute;margin-left:187.65pt;margin-top:40.7pt;width:54.4pt;height:.85pt;flip:y;z-index:251663360" o:connectortype="straight">
            <v:stroke endarrow="block"/>
          </v:shape>
        </w:pict>
      </w:r>
      <w:r>
        <w:rPr>
          <w:noProof/>
          <w:lang w:eastAsia="tr-TR"/>
        </w:rPr>
        <w:pict>
          <v:shape id="_x0000_s1035" type="#_x0000_t202" style="position:absolute;margin-left:251.7pt;margin-top:18pt;width:272.3pt;height:57.45pt;z-index:251661312">
            <v:textbox style="mso-next-textbox:#_x0000_s1035">
              <w:txbxContent>
                <w:p w:rsidR="00391FDB" w:rsidRDefault="00391FDB"/>
              </w:txbxContent>
            </v:textbox>
          </v:shape>
        </w:pict>
      </w:r>
      <w:r>
        <w:rPr>
          <w:noProof/>
          <w:lang w:eastAsia="tr-TR"/>
        </w:rPr>
        <w:pict>
          <v:shape id="_x0000_s1036" type="#_x0000_t202" style="position:absolute;margin-left:15.9pt;margin-top:27.3pt;width:159.65pt;height:27.2pt;z-index:251659264">
            <v:textbox>
              <w:txbxContent>
                <w:p w:rsidR="00391FDB" w:rsidRDefault="00391FDB" w:rsidP="003B45E4">
                  <w:pPr>
                    <w:jc w:val="center"/>
                  </w:pPr>
                  <w:r>
                    <w:t>Ayşe’nin kardeşi ağladığı için</w:t>
                  </w:r>
                </w:p>
              </w:txbxContent>
            </v:textbox>
          </v:shape>
        </w:pict>
      </w:r>
      <w:r w:rsidRPr="00F8006F">
        <w:rPr>
          <w:rFonts w:ascii="Comic Sans MS" w:hAnsi="Comic Sans MS"/>
          <w:b/>
          <w:sz w:val="24"/>
          <w:szCs w:val="24"/>
        </w:rPr>
        <w:t>15.Aşağıda verilen nedenlerin karşısına sonuçlarını yazınız</w:t>
      </w:r>
      <w:r>
        <w:rPr>
          <w:rFonts w:ascii="Comic Sans MS" w:hAnsi="Comic Sans MS"/>
          <w:sz w:val="24"/>
          <w:szCs w:val="24"/>
        </w:rPr>
        <w:t>.</w:t>
      </w:r>
      <w:r>
        <w:rPr>
          <w:rFonts w:ascii="Comic Sans MS" w:hAnsi="Comic Sans MS"/>
          <w:sz w:val="24"/>
          <w:szCs w:val="24"/>
        </w:rPr>
        <w:br/>
        <w:t xml:space="preserve">                                                                 </w:t>
      </w:r>
      <w:r>
        <w:rPr>
          <w:rFonts w:ascii="Comic Sans MS" w:hAnsi="Comic Sans MS"/>
          <w:sz w:val="24"/>
          <w:szCs w:val="24"/>
        </w:rPr>
        <w:br/>
      </w:r>
    </w:p>
    <w:p w:rsidR="00391FDB" w:rsidRDefault="00391FDB" w:rsidP="00005CFF">
      <w:pPr>
        <w:rPr>
          <w:rFonts w:ascii="Comic Sans MS" w:hAnsi="Comic Sans MS"/>
          <w:sz w:val="24"/>
          <w:szCs w:val="24"/>
        </w:rPr>
      </w:pPr>
      <w:r>
        <w:rPr>
          <w:noProof/>
          <w:lang w:eastAsia="tr-TR"/>
        </w:rPr>
        <w:pict>
          <v:shape id="_x0000_s1037" type="#_x0000_t202" style="position:absolute;margin-left:251.3pt;margin-top:27.4pt;width:273.1pt;height:61.15pt;z-index:251662336">
            <v:textbox style="mso-next-textbox:#_x0000_s1037">
              <w:txbxContent>
                <w:p w:rsidR="00391FDB" w:rsidRDefault="00391FDB" w:rsidP="00964002">
                  <w:hyperlink r:id="rId6" w:history="1">
                    <w:r>
                      <w:rPr>
                        <w:rStyle w:val="Hyperlink"/>
                        <w:rFonts w:ascii="Comic Sans MS" w:hAnsi="Comic Sans MS"/>
                      </w:rPr>
                      <w:t>www.sorubak.com</w:t>
                    </w:r>
                  </w:hyperlink>
                </w:p>
              </w:txbxContent>
            </v:textbox>
          </v:shape>
        </w:pict>
      </w:r>
    </w:p>
    <w:p w:rsidR="00391FDB" w:rsidRDefault="00391FDB" w:rsidP="00005CFF">
      <w:pPr>
        <w:rPr>
          <w:rFonts w:ascii="Comic Sans MS" w:hAnsi="Comic Sans MS"/>
          <w:sz w:val="24"/>
          <w:szCs w:val="24"/>
        </w:rPr>
      </w:pPr>
      <w:r>
        <w:rPr>
          <w:noProof/>
          <w:lang w:eastAsia="tr-TR"/>
        </w:rPr>
        <w:pict>
          <v:shape id="_x0000_s1038" type="#_x0000_t202" style="position:absolute;margin-left:6.7pt;margin-top:17.15pt;width:194.4pt;height:24.7pt;z-index:251660288">
            <v:textbox>
              <w:txbxContent>
                <w:p w:rsidR="00391FDB" w:rsidRDefault="00391FDB" w:rsidP="003B45E4">
                  <w:r>
                    <w:t xml:space="preserve">Ahmet   eşyalarını hazırlamadığı için </w:t>
                  </w:r>
                </w:p>
              </w:txbxContent>
            </v:textbox>
          </v:shape>
        </w:pict>
      </w:r>
      <w:r>
        <w:rPr>
          <w:noProof/>
          <w:lang w:eastAsia="tr-TR"/>
        </w:rPr>
        <w:pict>
          <v:shape id="_x0000_s1039" type="#_x0000_t32" style="position:absolute;margin-left:207.35pt;margin-top:26.75pt;width:39.35pt;height:.85pt;flip:y;z-index:251664384" o:connectortype="straight">
            <v:stroke endarrow="block"/>
          </v:shape>
        </w:pict>
      </w:r>
    </w:p>
    <w:p w:rsidR="00391FDB" w:rsidRDefault="00391FDB" w:rsidP="00964002">
      <w:pPr>
        <w:rPr>
          <w:rFonts w:ascii="Comic Sans MS" w:hAnsi="Comic Sans MS"/>
          <w:sz w:val="24"/>
          <w:szCs w:val="24"/>
        </w:rPr>
      </w:pPr>
    </w:p>
    <w:p w:rsidR="00391FDB" w:rsidRPr="00964002" w:rsidRDefault="00391FDB" w:rsidP="00964002">
      <w:pPr>
        <w:tabs>
          <w:tab w:val="left" w:pos="8087"/>
        </w:tabs>
        <w:rPr>
          <w:rFonts w:ascii="Comic Sans MS" w:hAnsi="Comic Sans MS"/>
          <w:sz w:val="24"/>
          <w:szCs w:val="24"/>
        </w:rPr>
      </w:pPr>
      <w:r>
        <w:rPr>
          <w:rFonts w:ascii="Comic Sans MS" w:hAnsi="Comic Sans MS"/>
          <w:sz w:val="24"/>
          <w:szCs w:val="24"/>
        </w:rPr>
        <w:tab/>
        <w:t>…………………………………</w:t>
      </w:r>
      <w:r>
        <w:rPr>
          <w:rFonts w:ascii="Comic Sans MS" w:hAnsi="Comic Sans MS"/>
          <w:sz w:val="24"/>
          <w:szCs w:val="24"/>
        </w:rPr>
        <w:br/>
      </w:r>
      <w:r>
        <w:rPr>
          <w:rFonts w:ascii="Comic Sans MS" w:hAnsi="Comic Sans MS"/>
          <w:sz w:val="24"/>
          <w:szCs w:val="24"/>
        </w:rPr>
        <w:tab/>
        <w:t>Sınıf Öğretmeni</w:t>
      </w:r>
    </w:p>
    <w:sectPr w:rsidR="00391FDB" w:rsidRPr="00964002" w:rsidSect="000733D6">
      <w:type w:val="continuous"/>
      <w:pgSz w:w="11906" w:h="16838"/>
      <w:pgMar w:top="567" w:right="567" w:bottom="567" w:left="56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43784"/>
    <w:multiLevelType w:val="hybridMultilevel"/>
    <w:tmpl w:val="B26C545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74EB"/>
    <w:rsid w:val="00003491"/>
    <w:rsid w:val="00005CFF"/>
    <w:rsid w:val="000733D6"/>
    <w:rsid w:val="00381D3F"/>
    <w:rsid w:val="00391FDB"/>
    <w:rsid w:val="003B45E4"/>
    <w:rsid w:val="003D66E3"/>
    <w:rsid w:val="004E052B"/>
    <w:rsid w:val="006238B0"/>
    <w:rsid w:val="00753007"/>
    <w:rsid w:val="007E41CD"/>
    <w:rsid w:val="008E413F"/>
    <w:rsid w:val="00961206"/>
    <w:rsid w:val="00964002"/>
    <w:rsid w:val="00977E3D"/>
    <w:rsid w:val="009C74EB"/>
    <w:rsid w:val="009F70E4"/>
    <w:rsid w:val="00BA15F7"/>
    <w:rsid w:val="00BA400E"/>
    <w:rsid w:val="00F524A0"/>
    <w:rsid w:val="00F8006F"/>
    <w:rsid w:val="00F9691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8B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C74EB"/>
    <w:pPr>
      <w:ind w:left="720"/>
      <w:contextualSpacing/>
    </w:pPr>
  </w:style>
  <w:style w:type="paragraph" w:styleId="BalloonText">
    <w:name w:val="Balloon Text"/>
    <w:basedOn w:val="Normal"/>
    <w:link w:val="BalloonTextChar"/>
    <w:uiPriority w:val="99"/>
    <w:semiHidden/>
    <w:rsid w:val="00005C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5CFF"/>
    <w:rPr>
      <w:rFonts w:ascii="Tahoma" w:hAnsi="Tahoma" w:cs="Tahoma"/>
      <w:sz w:val="16"/>
      <w:szCs w:val="16"/>
    </w:rPr>
  </w:style>
  <w:style w:type="character" w:styleId="Hyperlink">
    <w:name w:val="Hyperlink"/>
    <w:basedOn w:val="DefaultParagraphFont"/>
    <w:uiPriority w:val="99"/>
    <w:rsid w:val="007E41C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37896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2</Pages>
  <Words>434</Words>
  <Characters>2480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emine</dc:creator>
  <cp:keywords/>
  <dc:description/>
  <cp:lastModifiedBy>EDANUR HANIM</cp:lastModifiedBy>
  <cp:revision>9</cp:revision>
  <cp:lastPrinted>2011-05-01T17:42:00Z</cp:lastPrinted>
  <dcterms:created xsi:type="dcterms:W3CDTF">2011-05-01T12:24:00Z</dcterms:created>
  <dcterms:modified xsi:type="dcterms:W3CDTF">2011-09-12T19:16:00Z</dcterms:modified>
</cp:coreProperties>
</file>